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0F" w:rsidRPr="001A280F" w:rsidRDefault="001A280F" w:rsidP="001A280F">
      <w:pPr>
        <w:widowControl/>
        <w:shd w:val="clear" w:color="auto" w:fill="FFFFFF"/>
        <w:spacing w:line="630" w:lineRule="atLeast"/>
        <w:jc w:val="center"/>
        <w:rPr>
          <w:rFonts w:ascii="微软雅黑" w:eastAsia="微软雅黑" w:hAnsi="微软雅黑" w:cs="宋体"/>
          <w:color w:val="333333"/>
          <w:kern w:val="0"/>
          <w:sz w:val="27"/>
          <w:szCs w:val="27"/>
        </w:rPr>
      </w:pPr>
      <w:r w:rsidRPr="001A280F">
        <w:rPr>
          <w:rFonts w:ascii="微软雅黑" w:eastAsia="微软雅黑" w:hAnsi="微软雅黑" w:cs="宋体" w:hint="eastAsia"/>
          <w:b/>
          <w:bCs/>
          <w:color w:val="FF0000"/>
          <w:kern w:val="0"/>
          <w:sz w:val="27"/>
        </w:rPr>
        <w:t>中国共产党第十八届中央委员会第六次全体会议公报</w:t>
      </w:r>
    </w:p>
    <w:p w:rsidR="001A280F" w:rsidRPr="001A280F" w:rsidRDefault="001A280F" w:rsidP="001A280F">
      <w:pPr>
        <w:widowControl/>
        <w:shd w:val="clear" w:color="auto" w:fill="FFFFFF"/>
        <w:spacing w:before="300" w:line="630" w:lineRule="atLeast"/>
        <w:jc w:val="center"/>
        <w:rPr>
          <w:rFonts w:ascii="微软雅黑" w:eastAsia="微软雅黑" w:hAnsi="微软雅黑" w:cs="宋体" w:hint="eastAsia"/>
          <w:color w:val="333333"/>
          <w:kern w:val="0"/>
          <w:sz w:val="24"/>
          <w:szCs w:val="24"/>
        </w:rPr>
      </w:pPr>
      <w:r w:rsidRPr="001A280F">
        <w:rPr>
          <w:rFonts w:ascii="微软雅黑" w:eastAsia="微软雅黑" w:hAnsi="微软雅黑" w:cs="宋体" w:hint="eastAsia"/>
          <w:color w:val="000000"/>
          <w:kern w:val="0"/>
          <w:sz w:val="24"/>
          <w:szCs w:val="24"/>
        </w:rPr>
        <w:t>（2016年10月27日中国共产党第十八届中央委员会第六次全体会议通过）</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中国共产党第十八届中央委员会第六次全体会议，于2016年10月24日至27日在北京举行。</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出席这次全会的有，中央委员197人，候补中央委员151人。中央纪律检查委员会委员和有关方面负责同志列席会议。党的十八大代表中部分基层同志和专家学者也列席会议。</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全会由中央政治局主持。中央委员会总书记习近平作了重要讲话。</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w:t>
      </w:r>
      <w:r w:rsidRPr="001A280F">
        <w:rPr>
          <w:rFonts w:ascii="微软雅黑" w:eastAsia="微软雅黑" w:hAnsi="微软雅黑" w:cs="宋体" w:hint="eastAsia"/>
          <w:color w:val="333333"/>
          <w:kern w:val="0"/>
          <w:sz w:val="27"/>
          <w:szCs w:val="27"/>
        </w:rPr>
        <w:lastRenderedPageBreak/>
        <w:t>协调推进“四个全面”战略布局，开展“两学一做”学习教育，推动全面深化改革、供给侧结构性改革、国防和军队改革迈出重大步伐，党和国家各项工作取得新的重大进展。</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w:t>
      </w:r>
      <w:r w:rsidRPr="001A280F">
        <w:rPr>
          <w:rFonts w:ascii="微软雅黑" w:eastAsia="微软雅黑" w:hAnsi="微软雅黑" w:cs="宋体" w:hint="eastAsia"/>
          <w:color w:val="333333"/>
          <w:kern w:val="0"/>
          <w:sz w:val="27"/>
          <w:szCs w:val="27"/>
        </w:rPr>
        <w:lastRenderedPageBreak/>
        <w:t>的团结统一、保持党的先进性和纯洁性，努力在全党形成又有集中又有民主、又有纪律又有自由、又有统一意志又有个人心情舒畅生动活泼的政治局面。</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全会提出，党在社会主义初级阶段的基本路线是党和国家的生命线、人民的幸福线，也是党内政治生活正常开展的根本保证。必须全面贯彻</w:t>
      </w:r>
      <w:r w:rsidRPr="001A280F">
        <w:rPr>
          <w:rFonts w:ascii="微软雅黑" w:eastAsia="微软雅黑" w:hAnsi="微软雅黑" w:cs="宋体" w:hint="eastAsia"/>
          <w:color w:val="333333"/>
          <w:kern w:val="0"/>
          <w:sz w:val="27"/>
          <w:szCs w:val="27"/>
        </w:rPr>
        <w:lastRenderedPageBreak/>
        <w:t>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lastRenderedPageBreak/>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w:t>
      </w:r>
      <w:r w:rsidRPr="001A280F">
        <w:rPr>
          <w:rFonts w:ascii="微软雅黑" w:eastAsia="微软雅黑" w:hAnsi="微软雅黑" w:cs="宋体" w:hint="eastAsia"/>
          <w:color w:val="333333"/>
          <w:kern w:val="0"/>
          <w:sz w:val="27"/>
          <w:szCs w:val="27"/>
        </w:rPr>
        <w:lastRenderedPageBreak/>
        <w:t>财的“形象工程”和“政绩工程”的行为，要严肃问责追责，依纪依法处理。</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lastRenderedPageBreak/>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w:t>
      </w:r>
      <w:r w:rsidRPr="001A280F">
        <w:rPr>
          <w:rFonts w:ascii="微软雅黑" w:eastAsia="微软雅黑" w:hAnsi="微软雅黑" w:cs="宋体" w:hint="eastAsia"/>
          <w:color w:val="333333"/>
          <w:kern w:val="0"/>
          <w:sz w:val="27"/>
          <w:szCs w:val="27"/>
        </w:rPr>
        <w:lastRenderedPageBreak/>
        <w:t>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w:t>
      </w:r>
      <w:r w:rsidRPr="001A280F">
        <w:rPr>
          <w:rFonts w:ascii="微软雅黑" w:eastAsia="微软雅黑" w:hAnsi="微软雅黑" w:cs="宋体" w:hint="eastAsia"/>
          <w:color w:val="333333"/>
          <w:kern w:val="0"/>
          <w:sz w:val="27"/>
          <w:szCs w:val="27"/>
        </w:rPr>
        <w:lastRenderedPageBreak/>
        <w:t>安排。要坚持有腐必反、有贪必肃，坚持无禁区、全覆盖、零容忍，党内决不允许有腐败分子藏身之地。</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w:t>
      </w:r>
      <w:r w:rsidRPr="001A280F">
        <w:rPr>
          <w:rFonts w:ascii="微软雅黑" w:eastAsia="微软雅黑" w:hAnsi="微软雅黑" w:cs="宋体" w:hint="eastAsia"/>
          <w:color w:val="333333"/>
          <w:kern w:val="0"/>
          <w:sz w:val="27"/>
          <w:szCs w:val="27"/>
        </w:rPr>
        <w:lastRenderedPageBreak/>
        <w:t>落实全面从严治党责任，落实中央八项规定精神，坚持党的干部标准，廉洁自律、秉公用权，完成党中央和上级党组织部署的任务等情况。</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全会强调，加强和规范党内政治生活、加强党内监督是全党的共同任务，必须全党一起动手。各级党委（党组）要全面履行领导责任，着</w:t>
      </w:r>
      <w:r w:rsidRPr="001A280F">
        <w:rPr>
          <w:rFonts w:ascii="微软雅黑" w:eastAsia="微软雅黑" w:hAnsi="微软雅黑" w:cs="宋体" w:hint="eastAsia"/>
          <w:color w:val="333333"/>
          <w:kern w:val="0"/>
          <w:sz w:val="27"/>
          <w:szCs w:val="27"/>
        </w:rPr>
        <w:lastRenderedPageBreak/>
        <w:t>力解决突出问题，把加强和规范党内政治生活、加强党内监督各项任务落到实处。</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全会按照党章规定，决定递补中央委员会候补委员赵宪庚、咸辉为中央委员会委员。</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1A280F" w:rsidRPr="001A280F" w:rsidRDefault="001A280F" w:rsidP="001A280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280F">
        <w:rPr>
          <w:rFonts w:ascii="微软雅黑" w:eastAsia="微软雅黑" w:hAnsi="微软雅黑" w:cs="宋体" w:hint="eastAsia"/>
          <w:color w:val="333333"/>
          <w:kern w:val="0"/>
          <w:sz w:val="27"/>
          <w:szCs w:val="27"/>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51648C" w:rsidRPr="001A280F" w:rsidRDefault="0051648C"/>
    <w:sectPr w:rsidR="0051648C" w:rsidRPr="001A28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8C" w:rsidRDefault="0051648C" w:rsidP="001A280F">
      <w:r>
        <w:separator/>
      </w:r>
    </w:p>
  </w:endnote>
  <w:endnote w:type="continuationSeparator" w:id="1">
    <w:p w:rsidR="0051648C" w:rsidRDefault="0051648C" w:rsidP="001A2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8C" w:rsidRDefault="0051648C" w:rsidP="001A280F">
      <w:r>
        <w:separator/>
      </w:r>
    </w:p>
  </w:footnote>
  <w:footnote w:type="continuationSeparator" w:id="1">
    <w:p w:rsidR="0051648C" w:rsidRDefault="0051648C" w:rsidP="001A2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80F"/>
    <w:rsid w:val="001A280F"/>
    <w:rsid w:val="00516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80F"/>
    <w:rPr>
      <w:sz w:val="18"/>
      <w:szCs w:val="18"/>
    </w:rPr>
  </w:style>
  <w:style w:type="paragraph" w:styleId="a4">
    <w:name w:val="footer"/>
    <w:basedOn w:val="a"/>
    <w:link w:val="Char0"/>
    <w:uiPriority w:val="99"/>
    <w:semiHidden/>
    <w:unhideWhenUsed/>
    <w:rsid w:val="001A28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80F"/>
    <w:rPr>
      <w:sz w:val="18"/>
      <w:szCs w:val="18"/>
    </w:rPr>
  </w:style>
  <w:style w:type="character" w:styleId="a5">
    <w:name w:val="Strong"/>
    <w:basedOn w:val="a0"/>
    <w:uiPriority w:val="22"/>
    <w:qFormat/>
    <w:rsid w:val="001A280F"/>
    <w:rPr>
      <w:b/>
      <w:bCs/>
    </w:rPr>
  </w:style>
</w:styles>
</file>

<file path=word/webSettings.xml><?xml version="1.0" encoding="utf-8"?>
<w:webSettings xmlns:r="http://schemas.openxmlformats.org/officeDocument/2006/relationships" xmlns:w="http://schemas.openxmlformats.org/wordprocessingml/2006/main">
  <w:divs>
    <w:div w:id="1069114579">
      <w:bodyDiv w:val="1"/>
      <w:marLeft w:val="0"/>
      <w:marRight w:val="0"/>
      <w:marTop w:val="0"/>
      <w:marBottom w:val="0"/>
      <w:divBdr>
        <w:top w:val="none" w:sz="0" w:space="0" w:color="auto"/>
        <w:left w:val="none" w:sz="0" w:space="0" w:color="auto"/>
        <w:bottom w:val="none" w:sz="0" w:space="0" w:color="auto"/>
        <w:right w:val="none" w:sz="0" w:space="0" w:color="auto"/>
      </w:divBdr>
      <w:divsChild>
        <w:div w:id="1892882592">
          <w:marLeft w:val="0"/>
          <w:marRight w:val="0"/>
          <w:marTop w:val="0"/>
          <w:marBottom w:val="0"/>
          <w:divBdr>
            <w:top w:val="none" w:sz="0" w:space="0" w:color="auto"/>
            <w:left w:val="none" w:sz="0" w:space="0" w:color="auto"/>
            <w:bottom w:val="none" w:sz="0" w:space="0" w:color="auto"/>
            <w:right w:val="none" w:sz="0" w:space="0" w:color="auto"/>
          </w:divBdr>
          <w:divsChild>
            <w:div w:id="1495875344">
              <w:marLeft w:val="0"/>
              <w:marRight w:val="0"/>
              <w:marTop w:val="0"/>
              <w:marBottom w:val="0"/>
              <w:divBdr>
                <w:top w:val="none" w:sz="0" w:space="0" w:color="auto"/>
                <w:left w:val="none" w:sz="0" w:space="0" w:color="auto"/>
                <w:bottom w:val="none" w:sz="0" w:space="0" w:color="auto"/>
                <w:right w:val="none" w:sz="0" w:space="0" w:color="auto"/>
              </w:divBdr>
              <w:divsChild>
                <w:div w:id="596256159">
                  <w:marLeft w:val="0"/>
                  <w:marRight w:val="0"/>
                  <w:marTop w:val="0"/>
                  <w:marBottom w:val="0"/>
                  <w:divBdr>
                    <w:top w:val="none" w:sz="0" w:space="0" w:color="auto"/>
                    <w:left w:val="none" w:sz="0" w:space="0" w:color="auto"/>
                    <w:bottom w:val="none" w:sz="0" w:space="0" w:color="auto"/>
                    <w:right w:val="none" w:sz="0" w:space="0" w:color="auto"/>
                  </w:divBdr>
                  <w:divsChild>
                    <w:div w:id="2099210275">
                      <w:marLeft w:val="0"/>
                      <w:marRight w:val="0"/>
                      <w:marTop w:val="0"/>
                      <w:marBottom w:val="0"/>
                      <w:divBdr>
                        <w:top w:val="none" w:sz="0" w:space="0" w:color="auto"/>
                        <w:left w:val="none" w:sz="0" w:space="0" w:color="auto"/>
                        <w:bottom w:val="none" w:sz="0" w:space="0" w:color="auto"/>
                        <w:right w:val="none" w:sz="0" w:space="0" w:color="auto"/>
                      </w:divBdr>
                      <w:divsChild>
                        <w:div w:id="1053693533">
                          <w:marLeft w:val="0"/>
                          <w:marRight w:val="0"/>
                          <w:marTop w:val="0"/>
                          <w:marBottom w:val="0"/>
                          <w:divBdr>
                            <w:top w:val="none" w:sz="0" w:space="0" w:color="auto"/>
                            <w:left w:val="none" w:sz="0" w:space="0" w:color="auto"/>
                            <w:bottom w:val="none" w:sz="0" w:space="0" w:color="auto"/>
                            <w:right w:val="none" w:sz="0" w:space="0" w:color="auto"/>
                          </w:divBdr>
                          <w:divsChild>
                            <w:div w:id="717315033">
                              <w:marLeft w:val="0"/>
                              <w:marRight w:val="0"/>
                              <w:marTop w:val="0"/>
                              <w:marBottom w:val="0"/>
                              <w:divBdr>
                                <w:top w:val="none" w:sz="0" w:space="0" w:color="auto"/>
                                <w:left w:val="none" w:sz="0" w:space="0" w:color="auto"/>
                                <w:bottom w:val="none" w:sz="0" w:space="0" w:color="auto"/>
                                <w:right w:val="none" w:sz="0" w:space="0" w:color="auto"/>
                              </w:divBdr>
                              <w:divsChild>
                                <w:div w:id="1171870163">
                                  <w:marLeft w:val="0"/>
                                  <w:marRight w:val="0"/>
                                  <w:marTop w:val="0"/>
                                  <w:marBottom w:val="0"/>
                                  <w:divBdr>
                                    <w:top w:val="none" w:sz="0" w:space="0" w:color="auto"/>
                                    <w:left w:val="none" w:sz="0" w:space="0" w:color="auto"/>
                                    <w:bottom w:val="none" w:sz="0" w:space="0" w:color="auto"/>
                                    <w:right w:val="none" w:sz="0" w:space="0" w:color="auto"/>
                                  </w:divBdr>
                                  <w:divsChild>
                                    <w:div w:id="1656567300">
                                      <w:marLeft w:val="0"/>
                                      <w:marRight w:val="0"/>
                                      <w:marTop w:val="0"/>
                                      <w:marBottom w:val="0"/>
                                      <w:divBdr>
                                        <w:top w:val="none" w:sz="0" w:space="0" w:color="auto"/>
                                        <w:left w:val="none" w:sz="0" w:space="0" w:color="auto"/>
                                        <w:bottom w:val="none" w:sz="0" w:space="0" w:color="auto"/>
                                        <w:right w:val="none" w:sz="0" w:space="0" w:color="auto"/>
                                      </w:divBdr>
                                      <w:divsChild>
                                        <w:div w:id="10648373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943</Words>
  <Characters>5380</Characters>
  <Application>Microsoft Office Word</Application>
  <DocSecurity>0</DocSecurity>
  <Lines>44</Lines>
  <Paragraphs>12</Paragraphs>
  <ScaleCrop>false</ScaleCrop>
  <Company>Sky123.Org</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2016-11-02T00:57:00Z</dcterms:created>
  <dcterms:modified xsi:type="dcterms:W3CDTF">2016-11-02T00:58:00Z</dcterms:modified>
</cp:coreProperties>
</file>